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4F" w:rsidRDefault="0008674F" w:rsidP="0008674F">
      <w:pPr>
        <w:jc w:val="center"/>
        <w:rPr>
          <w:rFonts w:ascii="方正书宋_GBK" w:eastAsia="方正书宋_GBK" w:hAnsi="方正书宋_GBK" w:cs="方正书宋_GBK"/>
          <w:b/>
          <w:bCs/>
          <w:spacing w:val="-20"/>
          <w:kern w:val="0"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b/>
          <w:bCs/>
          <w:spacing w:val="-20"/>
          <w:kern w:val="0"/>
          <w:sz w:val="44"/>
          <w:szCs w:val="44"/>
        </w:rPr>
        <w:t>汽服公司参加集团安全演讲比赛</w:t>
      </w:r>
    </w:p>
    <w:p w:rsidR="008E2917" w:rsidRDefault="008E2917" w:rsidP="0008674F">
      <w:pPr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</w:rPr>
      </w:pPr>
    </w:p>
    <w:p w:rsidR="0008674F" w:rsidRDefault="0008674F" w:rsidP="0008674F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6月26日，由交通控股集团举办的</w:t>
      </w:r>
      <w:r w:rsidRPr="00103B56">
        <w:rPr>
          <w:rFonts w:ascii="方正书宋_GBK" w:eastAsia="方正书宋_GBK" w:hAnsi="方正书宋_GBK" w:cs="方正书宋_GBK" w:hint="eastAsia"/>
          <w:sz w:val="28"/>
          <w:szCs w:val="28"/>
        </w:rPr>
        <w:t>“安全在我身边”主题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演讲比赛圆满结束，来自集团各单位的20名选手参加了此次比赛，经过半天激烈角逐，汽服公司四位选手富有感染力的演讲在比赛中脱引而出，张焕静荣获三等奖，刘佳、王思、王刚荣获优秀奖。</w:t>
      </w:r>
    </w:p>
    <w:p w:rsidR="0008674F" w:rsidRDefault="0008674F" w:rsidP="0008674F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自接到集团工会《关于举办“安全在我身边”主题演讲比赛的通知》后，汽服公司工会在党、政领导的大力支持下，根据集团比赛要求从各基层单位中层层选拔，最终确定4名职工参加此次比赛，分别以《高效作业安全第一》、《安全无漏洞事故不敲门》、《关注安全是对生命敬畏》、《安全护航幸福生活》为主题，讲述了安全不仅是企业发展的要求，更是家庭幸福、个人健康的保障，也阐述了汽服公司的安全管理制度、安全服务理念和重视安全的企业精神。</w:t>
      </w:r>
    </w:p>
    <w:p w:rsidR="0008674F" w:rsidRDefault="0008674F" w:rsidP="008E2917">
      <w:pPr>
        <w:rPr>
          <w:rFonts w:ascii="方正书宋_GBK" w:eastAsia="方正书宋_GBK" w:hAnsi="方正书宋_GBK" w:cs="方正书宋_GBK"/>
          <w:sz w:val="28"/>
          <w:szCs w:val="28"/>
        </w:rPr>
      </w:pPr>
    </w:p>
    <w:p w:rsidR="0008674F" w:rsidRDefault="0008674F" w:rsidP="0008674F">
      <w:pPr>
        <w:rPr>
          <w:rFonts w:ascii="仿宋_GB2312" w:eastAsia="仿宋_GB2312" w:hAnsi="仿宋_GB2312" w:cs="仿宋_GB2312"/>
          <w:sz w:val="28"/>
          <w:szCs w:val="28"/>
        </w:rPr>
      </w:pPr>
    </w:p>
    <w:p w:rsidR="0008674F" w:rsidRDefault="00092A3C" w:rsidP="0008674F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单位：海通汽服公司</w:t>
      </w:r>
    </w:p>
    <w:p w:rsidR="0008674F" w:rsidRDefault="0008674F" w:rsidP="0008674F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作者：王若萍</w:t>
      </w:r>
      <w:r w:rsidR="00DA54AB">
        <w:rPr>
          <w:rFonts w:ascii="方正书宋_GBK" w:eastAsia="方正书宋_GBK" w:hAnsi="方正书宋_GBK" w:cs="方正书宋_GBK" w:hint="eastAsia"/>
          <w:sz w:val="28"/>
          <w:szCs w:val="28"/>
        </w:rPr>
        <w:t xml:space="preserve"> 路双</w:t>
      </w:r>
    </w:p>
    <w:p w:rsidR="0008674F" w:rsidRDefault="0008674F" w:rsidP="0008674F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联系方式：</w:t>
      </w:r>
      <w:r w:rsidR="00092A3C">
        <w:rPr>
          <w:rFonts w:ascii="方正书宋_GBK" w:eastAsia="方正书宋_GBK" w:hAnsi="方正书宋_GBK" w:cs="方正书宋_GBK" w:hint="eastAsia"/>
          <w:sz w:val="28"/>
          <w:szCs w:val="28"/>
        </w:rPr>
        <w:t>85687057</w:t>
      </w:r>
    </w:p>
    <w:p w:rsidR="0008674F" w:rsidRDefault="0008674F" w:rsidP="0008674F">
      <w:pPr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写作日期：2017.06.26</w:t>
      </w:r>
    </w:p>
    <w:p w:rsidR="0008674F" w:rsidRPr="0008674F" w:rsidRDefault="0008674F">
      <w:pPr>
        <w:jc w:val="center"/>
        <w:rPr>
          <w:rFonts w:ascii="方正书宋_GBK" w:eastAsia="方正书宋_GBK" w:hAnsi="方正书宋_GBK" w:cs="方正书宋_GBK" w:hint="eastAsia"/>
          <w:b/>
          <w:bCs/>
          <w:spacing w:val="-20"/>
          <w:kern w:val="0"/>
          <w:sz w:val="44"/>
          <w:szCs w:val="44"/>
        </w:rPr>
      </w:pPr>
    </w:p>
    <w:p w:rsidR="0008674F" w:rsidRDefault="0008674F" w:rsidP="0008674F">
      <w:pPr>
        <w:rPr>
          <w:rFonts w:ascii="方正书宋_GBK" w:eastAsia="方正书宋_GBK" w:hAnsi="方正书宋_GBK" w:cs="方正书宋_GBK" w:hint="eastAsia"/>
          <w:bCs/>
          <w:spacing w:val="-20"/>
          <w:kern w:val="0"/>
          <w:sz w:val="28"/>
          <w:szCs w:val="28"/>
        </w:rPr>
      </w:pPr>
    </w:p>
    <w:p w:rsidR="0008674F" w:rsidRPr="0008674F" w:rsidRDefault="0008674F" w:rsidP="0008674F">
      <w:pPr>
        <w:rPr>
          <w:rFonts w:ascii="方正书宋_GBK" w:eastAsia="方正书宋_GBK" w:hAnsi="方正书宋_GBK" w:cs="方正书宋_GBK" w:hint="eastAsia"/>
          <w:bCs/>
          <w:spacing w:val="-20"/>
          <w:kern w:val="0"/>
          <w:sz w:val="28"/>
          <w:szCs w:val="28"/>
        </w:rPr>
      </w:pPr>
      <w:r w:rsidRPr="0008674F">
        <w:rPr>
          <w:rFonts w:ascii="方正书宋_GBK" w:eastAsia="方正书宋_GBK" w:hAnsi="方正书宋_GBK" w:cs="方正书宋_GBK" w:hint="eastAsia"/>
          <w:bCs/>
          <w:spacing w:val="-20"/>
          <w:kern w:val="0"/>
          <w:sz w:val="28"/>
          <w:szCs w:val="28"/>
        </w:rPr>
        <w:lastRenderedPageBreak/>
        <w:t>附件</w:t>
      </w:r>
      <w:r>
        <w:rPr>
          <w:rFonts w:ascii="方正书宋_GBK" w:eastAsia="方正书宋_GBK" w:hAnsi="方正书宋_GBK" w:cs="方正书宋_GBK" w:hint="eastAsia"/>
          <w:bCs/>
          <w:spacing w:val="-20"/>
          <w:kern w:val="0"/>
          <w:sz w:val="28"/>
          <w:szCs w:val="28"/>
        </w:rPr>
        <w:t>：</w:t>
      </w:r>
    </w:p>
    <w:p w:rsidR="00E8713F" w:rsidRDefault="007657A4">
      <w:pPr>
        <w:jc w:val="center"/>
        <w:rPr>
          <w:rFonts w:ascii="方正书宋_GBK" w:eastAsia="方正书宋_GBK" w:hAnsi="方正书宋_GBK" w:cs="方正书宋_GBK"/>
          <w:b/>
          <w:bCs/>
          <w:spacing w:val="-20"/>
          <w:kern w:val="0"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b/>
          <w:bCs/>
          <w:spacing w:val="-20"/>
          <w:kern w:val="0"/>
          <w:sz w:val="44"/>
          <w:szCs w:val="44"/>
        </w:rPr>
        <w:t>汽服公司参加集团安全演讲比赛</w:t>
      </w:r>
    </w:p>
    <w:p w:rsidR="00E8713F" w:rsidRDefault="007657A4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6月26日，由交通控股集团举办的</w:t>
      </w:r>
      <w:r w:rsidR="00103B56" w:rsidRPr="00103B56">
        <w:rPr>
          <w:rFonts w:ascii="方正书宋_GBK" w:eastAsia="方正书宋_GBK" w:hAnsi="方正书宋_GBK" w:cs="方正书宋_GBK" w:hint="eastAsia"/>
          <w:sz w:val="28"/>
          <w:szCs w:val="28"/>
        </w:rPr>
        <w:t>“安全在我身边”主题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演讲比赛圆满结束，来自集团各单位的20名选手参加了此次比赛，经过半天激烈角逐，汽服公司四位选手富有感染力的演讲在比赛中脱引而出，张焕静荣获三等奖，刘佳、王思、王刚荣获优秀奖。</w:t>
      </w:r>
    </w:p>
    <w:p w:rsidR="00E8713F" w:rsidRDefault="007657A4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自接到集团工会《关于举办“安全在我身边”主题演讲比赛的通知》</w:t>
      </w:r>
      <w:r w:rsidR="00103B56">
        <w:rPr>
          <w:rFonts w:ascii="方正书宋_GBK" w:eastAsia="方正书宋_GBK" w:hAnsi="方正书宋_GBK" w:cs="方正书宋_GBK" w:hint="eastAsia"/>
          <w:sz w:val="28"/>
          <w:szCs w:val="28"/>
        </w:rPr>
        <w:t>后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，汽服公司工会在党、政领导的大力支持下，根据集团比赛要求从各基层单位中</w:t>
      </w:r>
      <w:r w:rsidR="00103B56">
        <w:rPr>
          <w:rFonts w:ascii="方正书宋_GBK" w:eastAsia="方正书宋_GBK" w:hAnsi="方正书宋_GBK" w:cs="方正书宋_GBK" w:hint="eastAsia"/>
          <w:sz w:val="28"/>
          <w:szCs w:val="28"/>
        </w:rPr>
        <w:t>层层选拔，最终确定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4名职工参加此次比赛，分别以《高效作业安全第一》、《安全无漏洞事故不敲门》、《关注安全是对生命敬畏》、《安全护航幸福生活》为主题，讲述了安全不仅是企业发展的要求，更是家庭幸福、个人健康的保障，也阐述了汽服公司的安全管理制度、安全服务理念</w:t>
      </w:r>
      <w:bookmarkStart w:id="0" w:name="_GoBack"/>
      <w:bookmarkEnd w:id="0"/>
      <w:r>
        <w:rPr>
          <w:rFonts w:ascii="方正书宋_GBK" w:eastAsia="方正书宋_GBK" w:hAnsi="方正书宋_GBK" w:cs="方正书宋_GBK" w:hint="eastAsia"/>
          <w:sz w:val="28"/>
          <w:szCs w:val="28"/>
        </w:rPr>
        <w:t>和重视安全的企业精神。</w:t>
      </w:r>
    </w:p>
    <w:p w:rsidR="00E8713F" w:rsidRDefault="00E8713F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</w:p>
    <w:p w:rsidR="00E8713F" w:rsidRDefault="00E8713F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</w:p>
    <w:p w:rsidR="00E8713F" w:rsidRDefault="00E8713F">
      <w:pPr>
        <w:rPr>
          <w:rFonts w:ascii="仿宋_GB2312" w:eastAsia="仿宋_GB2312" w:hAnsi="仿宋_GB2312" w:cs="仿宋_GB2312"/>
          <w:sz w:val="28"/>
          <w:szCs w:val="28"/>
        </w:rPr>
      </w:pPr>
    </w:p>
    <w:p w:rsidR="00E8713F" w:rsidRDefault="007657A4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单位：汽服工会</w:t>
      </w:r>
    </w:p>
    <w:p w:rsidR="00E8713F" w:rsidRDefault="007657A4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作者：王若萍</w:t>
      </w:r>
    </w:p>
    <w:p w:rsidR="00E8713F" w:rsidRDefault="007657A4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联系方式：83082010</w:t>
      </w:r>
    </w:p>
    <w:p w:rsidR="00E8713F" w:rsidRDefault="007657A4">
      <w:pPr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写作日期：2017.06.26</w:t>
      </w:r>
    </w:p>
    <w:p w:rsidR="0008674F" w:rsidRDefault="0008674F" w:rsidP="00092A3C">
      <w:pPr>
        <w:rPr>
          <w:rFonts w:ascii="方正书宋_GBK" w:eastAsia="方正书宋_GBK" w:hAnsi="ˎ̥" w:cs="宋体" w:hint="eastAsia"/>
          <w:b/>
          <w:bCs/>
          <w:color w:val="000000"/>
          <w:kern w:val="0"/>
          <w:sz w:val="44"/>
          <w:szCs w:val="44"/>
        </w:rPr>
      </w:pPr>
    </w:p>
    <w:p w:rsidR="0008674F" w:rsidRPr="00A7652C" w:rsidRDefault="00DA54AB" w:rsidP="0008674F">
      <w:pPr>
        <w:jc w:val="center"/>
        <w:rPr>
          <w:rFonts w:ascii="方正书宋_GBK" w:eastAsia="方正书宋_GBK" w:hAnsi="ˎ̥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书宋_GBK" w:eastAsia="方正书宋_GBK" w:hAnsi="ˎ̥" w:cs="宋体" w:hint="eastAsia"/>
          <w:b/>
          <w:bCs/>
          <w:color w:val="000000"/>
          <w:kern w:val="0"/>
          <w:sz w:val="44"/>
          <w:szCs w:val="44"/>
        </w:rPr>
        <w:lastRenderedPageBreak/>
        <w:t>汽服</w:t>
      </w:r>
      <w:r w:rsidR="0008674F" w:rsidRPr="00A7652C">
        <w:rPr>
          <w:rFonts w:ascii="方正书宋_GBK" w:eastAsia="方正书宋_GBK" w:hAnsi="ˎ̥" w:cs="宋体" w:hint="eastAsia"/>
          <w:b/>
          <w:bCs/>
          <w:color w:val="000000"/>
          <w:kern w:val="0"/>
          <w:sz w:val="44"/>
          <w:szCs w:val="44"/>
        </w:rPr>
        <w:t>全福公司参加集团“安全在我身边”主题演讲比赛获佳绩</w:t>
      </w:r>
    </w:p>
    <w:p w:rsidR="0008674F" w:rsidRDefault="0008674F" w:rsidP="0008674F">
      <w:pPr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</w:pPr>
    </w:p>
    <w:p w:rsidR="0008674F" w:rsidRPr="00FD4F40" w:rsidRDefault="0008674F" w:rsidP="0008674F">
      <w:pPr>
        <w:widowControl/>
        <w:ind w:firstLine="480"/>
        <w:jc w:val="left"/>
        <w:rPr>
          <w:rFonts w:ascii="方正书宋_GBK" w:eastAsia="方正书宋_GBK" w:hAnsi="宋体" w:cs="宋体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6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月2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6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日下午，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由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海通集团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工会组织的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“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安全在我身边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”职工演讲比赛在集团七楼会议室隆重举行。来自集团各单位的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20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名选手参加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了演讲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，在经过近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二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个小时的激烈角逐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后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，全福公司王思荣获优秀奖。</w:t>
      </w:r>
    </w:p>
    <w:p w:rsidR="0008674F" w:rsidRPr="00FD4F40" w:rsidRDefault="0008674F" w:rsidP="0008674F">
      <w:pPr>
        <w:widowControl/>
        <w:ind w:firstLine="480"/>
        <w:jc w:val="left"/>
        <w:rPr>
          <w:rFonts w:ascii="方正书宋_GBK" w:eastAsia="方正书宋_GBK" w:hAnsi="宋体" w:cs="宋体"/>
          <w:color w:val="000000"/>
          <w:kern w:val="0"/>
          <w:sz w:val="28"/>
          <w:szCs w:val="28"/>
        </w:rPr>
      </w:pP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为组织参加好此次演讲比赛，公司领导班子成员高度重视，由工会牵头组织，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参赛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选手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不辞辛苦、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多次利用业余时间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进行背诵和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演练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。</w:t>
      </w:r>
    </w:p>
    <w:p w:rsidR="0008674F" w:rsidRPr="00FD4F40" w:rsidRDefault="0008674F" w:rsidP="0008674F">
      <w:pPr>
        <w:autoSpaceDE w:val="0"/>
        <w:ind w:firstLineChars="200" w:firstLine="560"/>
        <w:rPr>
          <w:rFonts w:ascii="方正书宋_GBK" w:eastAsia="方正书宋_GBK" w:hAnsi="宋体" w:cs="宋体"/>
          <w:color w:val="000000"/>
          <w:kern w:val="0"/>
          <w:sz w:val="28"/>
          <w:szCs w:val="28"/>
        </w:rPr>
      </w:pPr>
      <w:r w:rsidRPr="00C12CEA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在</w:t>
      </w:r>
      <w:r w:rsidRPr="00F22BE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演讲中，</w:t>
      </w:r>
      <w:r w:rsidRPr="00C12CEA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王思通过</w:t>
      </w:r>
      <w:r w:rsidRPr="00F22BE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引</w:t>
      </w:r>
      <w:r w:rsidRPr="00C12CEA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用事故案例、利用PPT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生动具体的讲述了“安全”与“生命”的主题，</w:t>
      </w:r>
      <w:r w:rsidRPr="00F22BE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“安全重于一切，安全维系着每个人、每个家庭的幸福与美满，安全重在执行；安全工作只有起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点，没有终点，从自身</w:t>
      </w:r>
      <w:r w:rsidRPr="00F22BE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做起，从细节入手，“安全”时刻牢记心中，为生命保驾护航！</w:t>
      </w:r>
      <w:r w:rsidRPr="00C12CEA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重视交通安全，为社会担起应尽的责任，珍惜他人的生命，你的生命才更有意义，更具辉煌！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她的</w:t>
      </w: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演讲赢得了现场领导、评委和观众的阵阵掌声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。</w:t>
      </w:r>
    </w:p>
    <w:p w:rsidR="0008674F" w:rsidRDefault="0008674F" w:rsidP="0008674F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汽服全福公司</w:t>
      </w:r>
    </w:p>
    <w:p w:rsidR="0008674F" w:rsidRDefault="0008674F" w:rsidP="0008674F">
      <w:pPr>
        <w:ind w:firstLineChars="200" w:firstLine="560"/>
        <w:jc w:val="right"/>
        <w:rPr>
          <w:rFonts w:ascii="方正书宋_GBK" w:eastAsia="方正书宋_GBK" w:hAnsi="宋体" w:cs="宋体"/>
          <w:color w:val="000000"/>
          <w:kern w:val="0"/>
          <w:sz w:val="28"/>
          <w:szCs w:val="28"/>
        </w:rPr>
      </w:pPr>
      <w:r w:rsidRPr="00FD4F40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 xml:space="preserve">                                路双</w:t>
      </w:r>
    </w:p>
    <w:p w:rsidR="0008674F" w:rsidRDefault="0008674F" w:rsidP="0008674F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85850386</w:t>
      </w:r>
    </w:p>
    <w:p w:rsidR="00E8713F" w:rsidRPr="00092A3C" w:rsidRDefault="0008674F" w:rsidP="00092A3C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2017年6月27日</w:t>
      </w:r>
    </w:p>
    <w:sectPr w:rsidR="00E8713F" w:rsidRPr="00092A3C" w:rsidSect="00DE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2E" w:rsidRDefault="00C8102E" w:rsidP="00103B56">
      <w:r>
        <w:separator/>
      </w:r>
    </w:p>
  </w:endnote>
  <w:endnote w:type="continuationSeparator" w:id="1">
    <w:p w:rsidR="00C8102E" w:rsidRDefault="00C8102E" w:rsidP="0010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2E" w:rsidRDefault="00C8102E" w:rsidP="00103B56">
      <w:r>
        <w:separator/>
      </w:r>
    </w:p>
  </w:footnote>
  <w:footnote w:type="continuationSeparator" w:id="1">
    <w:p w:rsidR="00C8102E" w:rsidRDefault="00C8102E" w:rsidP="00103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2D599F"/>
    <w:rsid w:val="0008674F"/>
    <w:rsid w:val="00092A3C"/>
    <w:rsid w:val="00103B56"/>
    <w:rsid w:val="007657A4"/>
    <w:rsid w:val="008E2917"/>
    <w:rsid w:val="00C8102E"/>
    <w:rsid w:val="00DA54AB"/>
    <w:rsid w:val="00DE555C"/>
    <w:rsid w:val="00E8713F"/>
    <w:rsid w:val="1C4F623D"/>
    <w:rsid w:val="262D599F"/>
    <w:rsid w:val="41886B0C"/>
    <w:rsid w:val="4B491E2C"/>
    <w:rsid w:val="4BB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5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B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0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B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B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0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B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2016-05-26T01:01:00Z</dcterms:created>
  <dcterms:modified xsi:type="dcterms:W3CDTF">2017-06-27T07:31:00Z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